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3B59" w14:textId="5858C6C2" w:rsidR="00F90BC8" w:rsidRPr="00B80E26" w:rsidRDefault="00D267DC" w:rsidP="00712F28">
      <w:pPr>
        <w:rPr>
          <w:sz w:val="14"/>
          <w:szCs w:val="14"/>
        </w:rPr>
      </w:pPr>
      <w:r>
        <w:rPr>
          <w:noProof/>
        </w:rPr>
        <w:pict w14:anchorId="615F8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102pt;height:101.35pt;z-index:2;mso-position-horizontal:left;mso-position-horizontal-relative:text;mso-position-vertical-relative:text">
            <v:imagedata r:id="rId11" o:title="Remains logo symbol with white space"/>
            <w10:wrap type="square" side="right"/>
          </v:shape>
        </w:pict>
      </w:r>
      <w:r w:rsidR="00230D68">
        <w:rPr>
          <w:sz w:val="14"/>
          <w:szCs w:val="14"/>
        </w:rPr>
        <w:t xml:space="preserve"> </w:t>
      </w:r>
      <w:r w:rsidR="0008420D">
        <w:rPr>
          <w:sz w:val="14"/>
          <w:szCs w:val="14"/>
        </w:rPr>
        <w:t xml:space="preserve">   </w:t>
      </w:r>
      <w:r w:rsidR="007B5C6B">
        <w:rPr>
          <w:sz w:val="14"/>
          <w:szCs w:val="14"/>
        </w:rPr>
        <w:t xml:space="preserve">          </w:t>
      </w:r>
      <w:r w:rsidR="0008420D">
        <w:rPr>
          <w:sz w:val="14"/>
          <w:szCs w:val="14"/>
        </w:rPr>
        <w:t xml:space="preserve">  </w:t>
      </w:r>
      <w:r w:rsidR="00917FD0">
        <w:rPr>
          <w:sz w:val="14"/>
          <w:szCs w:val="14"/>
        </w:rPr>
        <w:pict w14:anchorId="46EEDC1D">
          <v:shape id="_x0000_i1066" type="#_x0000_t75" style="width:198.75pt;height:97.5pt">
            <v:imagedata r:id="rId12" o:title="Remains logo text only"/>
          </v:shape>
        </w:pict>
      </w:r>
      <w:r w:rsidR="009C4196">
        <w:rPr>
          <w:sz w:val="14"/>
          <w:szCs w:val="14"/>
        </w:rPr>
        <w:br w:type="textWrapping" w:clear="all"/>
      </w:r>
    </w:p>
    <w:p w14:paraId="72088279" w14:textId="00B45454" w:rsidR="00F90BC8" w:rsidRDefault="00F90BC8" w:rsidP="00712F28">
      <w:pPr>
        <w:ind w:left="360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ACCEPTABLE ITEM LIST</w:t>
      </w:r>
    </w:p>
    <w:p w14:paraId="4B823E30" w14:textId="77777777" w:rsidR="00F90BC8" w:rsidRDefault="00F90BC8">
      <w:pPr>
        <w:jc w:val="center"/>
        <w:rPr>
          <w:sz w:val="20"/>
          <w:szCs w:val="20"/>
        </w:rPr>
      </w:pPr>
    </w:p>
    <w:p w14:paraId="5E98965F" w14:textId="1ED500A3" w:rsidR="00F90BC8" w:rsidRDefault="00F90BC8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OR USED CLOTHING/HOUSEHOLD LINENS, BLANKETS, TOWELS, etc.</w:t>
      </w:r>
    </w:p>
    <w:p w14:paraId="1ECD99AC" w14:textId="4FC54505" w:rsidR="00F90BC8" w:rsidRDefault="00F90BC8">
      <w:pPr>
        <w:ind w:firstLine="720"/>
        <w:rPr>
          <w:sz w:val="18"/>
          <w:szCs w:val="18"/>
        </w:rPr>
      </w:pPr>
      <w:r>
        <w:rPr>
          <w:b/>
          <w:sz w:val="20"/>
          <w:szCs w:val="20"/>
        </w:rPr>
        <w:t xml:space="preserve">All items </w:t>
      </w:r>
      <w:proofErr w:type="gramStart"/>
      <w:r>
        <w:rPr>
          <w:b/>
          <w:sz w:val="20"/>
          <w:szCs w:val="20"/>
        </w:rPr>
        <w:t>dry</w:t>
      </w:r>
      <w:proofErr w:type="gramEnd"/>
      <w:r>
        <w:rPr>
          <w:b/>
          <w:sz w:val="20"/>
          <w:szCs w:val="20"/>
        </w:rPr>
        <w:t xml:space="preserve"> and not </w:t>
      </w:r>
      <w:r w:rsidR="00FB3E5E">
        <w:rPr>
          <w:b/>
          <w:sz w:val="20"/>
          <w:szCs w:val="20"/>
        </w:rPr>
        <w:t>mildewed.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</w:p>
    <w:p w14:paraId="508D292F" w14:textId="77777777" w:rsidR="00F90BC8" w:rsidRDefault="00F90BC8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OFF HANGERS</w:t>
      </w:r>
    </w:p>
    <w:p w14:paraId="5271D7C6" w14:textId="77777777" w:rsidR="00F90BC8" w:rsidRDefault="00F90BC8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UNSORTED </w:t>
      </w:r>
    </w:p>
    <w:p w14:paraId="746FAFC0" w14:textId="77777777" w:rsidR="00F90BC8" w:rsidRDefault="00F90BC8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PLACE IN TRASH BAGS OR BALED </w:t>
      </w:r>
    </w:p>
    <w:p w14:paraId="7BB65D5F" w14:textId="77777777" w:rsidR="00F90BC8" w:rsidRDefault="00F90BC8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DRAPERIES AND CURTAINS</w:t>
      </w:r>
    </w:p>
    <w:p w14:paraId="1E28F2D6" w14:textId="77777777" w:rsidR="00F90BC8" w:rsidRDefault="00F90BC8">
      <w:pPr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LARGER PIECES OF FABRIC – Sq. Yd. or Larger</w:t>
      </w:r>
    </w:p>
    <w:p w14:paraId="23F8AFD2" w14:textId="77777777" w:rsidR="00F90BC8" w:rsidRDefault="00F90BC8">
      <w:pPr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>Not accepted</w:t>
      </w:r>
      <w:r>
        <w:rPr>
          <w:sz w:val="18"/>
          <w:szCs w:val="18"/>
        </w:rPr>
        <w:t>:</w:t>
      </w:r>
    </w:p>
    <w:p w14:paraId="167DC7FC" w14:textId="77777777" w:rsidR="00F90BC8" w:rsidRDefault="00F90BC8">
      <w:pPr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Small fabric scraps</w:t>
      </w:r>
    </w:p>
    <w:p w14:paraId="726DC6F7" w14:textId="77777777" w:rsidR="00F90BC8" w:rsidRDefault="00F90BC8">
      <w:pPr>
        <w:numPr>
          <w:ilvl w:val="1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Carpet, rugs</w:t>
      </w:r>
    </w:p>
    <w:p w14:paraId="7876E950" w14:textId="77777777" w:rsidR="00F90BC8" w:rsidRPr="00786E71" w:rsidRDefault="00F90BC8">
      <w:pPr>
        <w:numPr>
          <w:ilvl w:val="1"/>
          <w:numId w:val="4"/>
        </w:numPr>
        <w:rPr>
          <w:b/>
          <w:sz w:val="20"/>
          <w:szCs w:val="20"/>
        </w:rPr>
      </w:pPr>
      <w:r>
        <w:rPr>
          <w:sz w:val="18"/>
          <w:szCs w:val="18"/>
        </w:rPr>
        <w:t>Pillow, cushions</w:t>
      </w:r>
    </w:p>
    <w:p w14:paraId="04E19E5F" w14:textId="77777777" w:rsidR="00786E71" w:rsidRDefault="00786E71" w:rsidP="00786E71">
      <w:pPr>
        <w:ind w:left="1440"/>
        <w:rPr>
          <w:b/>
          <w:sz w:val="20"/>
          <w:szCs w:val="20"/>
        </w:rPr>
      </w:pPr>
    </w:p>
    <w:p w14:paraId="5E85632C" w14:textId="77777777" w:rsidR="00F90BC8" w:rsidRDefault="00F90BC8">
      <w:pPr>
        <w:rPr>
          <w:sz w:val="18"/>
          <w:szCs w:val="18"/>
        </w:rPr>
      </w:pPr>
      <w:r>
        <w:rPr>
          <w:b/>
          <w:sz w:val="20"/>
          <w:szCs w:val="20"/>
        </w:rPr>
        <w:t>PAIRED WEARABLE SHOES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E3A85D2" w14:textId="77777777" w:rsidR="00F90BC8" w:rsidRDefault="00F90BC8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SHOES EITHER TIED, RUBBER BANDED OR PAIRED IN SAME BOX</w:t>
      </w:r>
    </w:p>
    <w:p w14:paraId="662CA646" w14:textId="77777777" w:rsidR="00F90BC8" w:rsidRDefault="00F90BC8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USABLE SHOES/WORK BOOTS: No soles peeling, broken </w:t>
      </w:r>
      <w:proofErr w:type="gramStart"/>
      <w:r>
        <w:rPr>
          <w:sz w:val="18"/>
          <w:szCs w:val="18"/>
        </w:rPr>
        <w:t>heels</w:t>
      </w:r>
      <w:proofErr w:type="gramEnd"/>
      <w:r>
        <w:rPr>
          <w:sz w:val="18"/>
          <w:szCs w:val="18"/>
        </w:rPr>
        <w:t xml:space="preserve"> or holes </w:t>
      </w:r>
    </w:p>
    <w:p w14:paraId="59F3B53A" w14:textId="77777777" w:rsidR="00F90BC8" w:rsidRDefault="00F90BC8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NO WINTER INSULATED BOOTS, HOUSE SLIPPERS, METAL SPIKES, ROLLER BLADES, ICE SKATES, SPIKED HIGH HEELS LONGER THAN 2”</w:t>
      </w:r>
    </w:p>
    <w:p w14:paraId="757C5E30" w14:textId="77777777" w:rsidR="00F90BC8" w:rsidRDefault="00F90BC8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PLACE IN BOXES, PREFERABLE LESS THAN 50 LBS.</w:t>
      </w:r>
    </w:p>
    <w:p w14:paraId="3F365BC3" w14:textId="77777777" w:rsidR="00F90BC8" w:rsidRDefault="00F90BC8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sz w:val="18"/>
          <w:szCs w:val="18"/>
        </w:rPr>
        <w:t>GAYLORD BOXES ON PALLETS IF VIABLE</w:t>
      </w:r>
    </w:p>
    <w:p w14:paraId="236B194A" w14:textId="77777777" w:rsidR="00F90BC8" w:rsidRDefault="00F90BC8">
      <w:pPr>
        <w:rPr>
          <w:sz w:val="18"/>
          <w:szCs w:val="18"/>
        </w:rPr>
      </w:pPr>
      <w:r>
        <w:rPr>
          <w:b/>
          <w:sz w:val="20"/>
          <w:szCs w:val="20"/>
        </w:rPr>
        <w:t>BELTS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EB5F05E" w14:textId="77777777" w:rsidR="00F90BC8" w:rsidRDefault="00F90BC8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FUNCTIONAL </w:t>
      </w:r>
    </w:p>
    <w:p w14:paraId="04D320BE" w14:textId="77777777" w:rsidR="00F90BC8" w:rsidRDefault="00F90BC8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BOXED OR BAGGED</w:t>
      </w:r>
    </w:p>
    <w:p w14:paraId="329BBD4A" w14:textId="77777777" w:rsidR="00F90BC8" w:rsidRDefault="00F90BC8">
      <w:pPr>
        <w:ind w:left="360"/>
        <w:rPr>
          <w:sz w:val="18"/>
          <w:szCs w:val="18"/>
        </w:rPr>
      </w:pPr>
    </w:p>
    <w:p w14:paraId="1BB9966D" w14:textId="77777777" w:rsidR="00F90BC8" w:rsidRDefault="00F90BC8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PURSE/HANDBAG/BACK PACKS </w:t>
      </w:r>
    </w:p>
    <w:p w14:paraId="39CCA592" w14:textId="77777777" w:rsidR="00F90BC8" w:rsidRDefault="00F90BC8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FUNCTIONAL </w:t>
      </w:r>
      <w:r>
        <w:rPr>
          <w:b/>
          <w:bCs/>
          <w:sz w:val="18"/>
          <w:szCs w:val="18"/>
        </w:rPr>
        <w:t>(No Suite</w:t>
      </w:r>
      <w:r w:rsidR="00786E7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cases)</w:t>
      </w:r>
    </w:p>
    <w:p w14:paraId="7AF8A0EF" w14:textId="0919B65D" w:rsidR="00F90BC8" w:rsidRPr="00786E71" w:rsidRDefault="00F90BC8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sz w:val="18"/>
          <w:szCs w:val="18"/>
        </w:rPr>
        <w:t xml:space="preserve">BOXED OR BAGGED </w:t>
      </w:r>
      <w:r w:rsidR="00FB3E5E">
        <w:rPr>
          <w:sz w:val="18"/>
          <w:szCs w:val="18"/>
        </w:rPr>
        <w:t>- GAYLORD</w:t>
      </w:r>
      <w:r>
        <w:rPr>
          <w:sz w:val="18"/>
          <w:szCs w:val="18"/>
        </w:rPr>
        <w:t xml:space="preserve"> BOXES ON PALLETS IF VIABLE</w:t>
      </w:r>
    </w:p>
    <w:p w14:paraId="2F42FB4B" w14:textId="77777777" w:rsidR="00786E71" w:rsidRDefault="00786E71" w:rsidP="00786E71">
      <w:pPr>
        <w:ind w:left="720"/>
        <w:rPr>
          <w:b/>
          <w:sz w:val="20"/>
          <w:szCs w:val="20"/>
        </w:rPr>
      </w:pPr>
    </w:p>
    <w:p w14:paraId="37AF397F" w14:textId="77777777" w:rsidR="00F90BC8" w:rsidRDefault="00F90BC8">
      <w:pPr>
        <w:rPr>
          <w:sz w:val="18"/>
          <w:szCs w:val="18"/>
        </w:rPr>
      </w:pPr>
      <w:r>
        <w:rPr>
          <w:b/>
          <w:sz w:val="20"/>
          <w:szCs w:val="20"/>
        </w:rPr>
        <w:t>TOYS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83DA164" w14:textId="77777777" w:rsidR="00F90BC8" w:rsidRDefault="00F90BC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FUNCTIONAL</w:t>
      </w:r>
    </w:p>
    <w:p w14:paraId="4F655484" w14:textId="77777777" w:rsidR="00F90BC8" w:rsidRDefault="00F90BC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SOFT OR HARD</w:t>
      </w:r>
    </w:p>
    <w:p w14:paraId="7D6827F6" w14:textId="77777777" w:rsidR="00F90BC8" w:rsidRDefault="00F90BC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LESS THAN 12”</w:t>
      </w:r>
    </w:p>
    <w:p w14:paraId="1FD20AAB" w14:textId="77777777" w:rsidR="00F90BC8" w:rsidRDefault="00F90BC8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SINGLE TYPE TOYS….NO MULTI PIECE; IE. </w:t>
      </w:r>
      <w:proofErr w:type="gramStart"/>
      <w:r>
        <w:rPr>
          <w:sz w:val="18"/>
          <w:szCs w:val="18"/>
        </w:rPr>
        <w:t>,RACE</w:t>
      </w:r>
      <w:proofErr w:type="gramEnd"/>
      <w:r>
        <w:rPr>
          <w:sz w:val="18"/>
          <w:szCs w:val="18"/>
        </w:rPr>
        <w:t xml:space="preserve"> TRACKS, BOARD GAMES AND PUZZLES</w:t>
      </w:r>
    </w:p>
    <w:p w14:paraId="57F0172A" w14:textId="77777777" w:rsidR="00F90BC8" w:rsidRDefault="00F90BC8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sz w:val="18"/>
          <w:szCs w:val="18"/>
        </w:rPr>
        <w:t>HARD TOYS IN BOXES, SOFT TOYS IN TRASH BAGS</w:t>
      </w:r>
    </w:p>
    <w:p w14:paraId="30B58651" w14:textId="77777777" w:rsidR="00F90BC8" w:rsidRDefault="00F90BC8">
      <w:pPr>
        <w:rPr>
          <w:sz w:val="18"/>
          <w:szCs w:val="18"/>
        </w:rPr>
      </w:pPr>
    </w:p>
    <w:p w14:paraId="3EEEA605" w14:textId="77777777" w:rsidR="00786E71" w:rsidRDefault="00786E71">
      <w:pPr>
        <w:rPr>
          <w:sz w:val="18"/>
          <w:szCs w:val="18"/>
        </w:rPr>
      </w:pPr>
    </w:p>
    <w:p w14:paraId="6463EA6D" w14:textId="77777777" w:rsidR="00F90BC8" w:rsidRDefault="00F90BC8">
      <w:pPr>
        <w:jc w:val="center"/>
        <w:rPr>
          <w:b/>
        </w:rPr>
      </w:pPr>
      <w:r>
        <w:rPr>
          <w:b/>
        </w:rPr>
        <w:t>WHERE DOES IT GO?</w:t>
      </w:r>
    </w:p>
    <w:p w14:paraId="682544EA" w14:textId="77777777" w:rsidR="00F90BC8" w:rsidRDefault="00F90BC8">
      <w:pPr>
        <w:rPr>
          <w:b/>
        </w:rPr>
      </w:pPr>
      <w:r>
        <w:rPr>
          <w:b/>
        </w:rPr>
        <w:t>Either reused in export markets or recycled into wiping rag or fiber markets.</w:t>
      </w:r>
    </w:p>
    <w:p w14:paraId="78D1C5BB" w14:textId="77777777" w:rsidR="00F90BC8" w:rsidRDefault="00F90BC8">
      <w:pPr>
        <w:rPr>
          <w:b/>
        </w:rPr>
      </w:pPr>
    </w:p>
    <w:p w14:paraId="229B9963" w14:textId="77777777" w:rsidR="00F90BC8" w:rsidRDefault="00F90B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-Member of Missouri Recycling Association (MORA), </w:t>
      </w:r>
      <w:hyperlink r:id="rId13" w:history="1">
        <w:r>
          <w:rPr>
            <w:rStyle w:val="Hyperlink"/>
            <w:b/>
            <w:sz w:val="20"/>
            <w:szCs w:val="20"/>
          </w:rPr>
          <w:t>www.mora.org</w:t>
        </w:r>
      </w:hyperlink>
    </w:p>
    <w:p w14:paraId="46582795" w14:textId="77777777" w:rsidR="00F90BC8" w:rsidRDefault="00F90BC8">
      <w:pPr>
        <w:jc w:val="center"/>
        <w:rPr>
          <w:b/>
          <w:sz w:val="20"/>
          <w:szCs w:val="20"/>
        </w:rPr>
      </w:pPr>
    </w:p>
    <w:p w14:paraId="3EF356F2" w14:textId="77777777" w:rsidR="00F90BC8" w:rsidRDefault="00F90BC8">
      <w:pPr>
        <w:jc w:val="center"/>
        <w:rPr>
          <w:b/>
        </w:rPr>
      </w:pPr>
      <w:r>
        <w:rPr>
          <w:b/>
          <w:sz w:val="20"/>
          <w:szCs w:val="20"/>
        </w:rPr>
        <w:t xml:space="preserve">-Partial funding through the St. Louis-Jefferson Solid Waste Management District and the Missouri Department of Natural </w:t>
      </w:r>
      <w:proofErr w:type="gramStart"/>
      <w:r>
        <w:rPr>
          <w:b/>
          <w:sz w:val="20"/>
          <w:szCs w:val="20"/>
        </w:rPr>
        <w:t>Resources ,</w:t>
      </w:r>
      <w:proofErr w:type="gramEnd"/>
      <w:r>
        <w:rPr>
          <w:b/>
          <w:sz w:val="20"/>
          <w:szCs w:val="20"/>
        </w:rPr>
        <w:t xml:space="preserve"> </w:t>
      </w:r>
      <w:hyperlink r:id="rId14" w:history="1">
        <w:r>
          <w:rPr>
            <w:rStyle w:val="Hyperlink"/>
            <w:b/>
            <w:sz w:val="20"/>
            <w:szCs w:val="20"/>
          </w:rPr>
          <w:t>www.swmd.net</w:t>
        </w:r>
      </w:hyperlink>
    </w:p>
    <w:p w14:paraId="2DDD4AFE" w14:textId="77777777" w:rsidR="00431CFF" w:rsidRDefault="00431CFF">
      <w:pPr>
        <w:rPr>
          <w:b/>
        </w:rPr>
      </w:pPr>
    </w:p>
    <w:p w14:paraId="185B5743" w14:textId="1D92CCF0" w:rsidR="00F90BC8" w:rsidRDefault="00FB3E5E">
      <w:pPr>
        <w:rPr>
          <w:b/>
        </w:rPr>
      </w:pPr>
      <w:r>
        <w:rPr>
          <w:noProof/>
        </w:rPr>
        <w:pict w14:anchorId="2D5083C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54.5pt;margin-top:10.65pt;width:214.4pt;height:102.25pt;z-index:1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">
            <v:textbox style="mso-next-textbox:#Text Box 2;mso-fit-shape-to-text:t">
              <w:txbxContent>
                <w:p w14:paraId="307D9812" w14:textId="77777777" w:rsidR="00713FA5" w:rsidRPr="00713FA5" w:rsidRDefault="00713FA5" w:rsidP="00713FA5">
                  <w:pPr>
                    <w:jc w:val="center"/>
                    <w:rPr>
                      <w:sz w:val="18"/>
                      <w:szCs w:val="18"/>
                    </w:rPr>
                  </w:pPr>
                  <w:r w:rsidRPr="00713FA5">
                    <w:rPr>
                      <w:sz w:val="18"/>
                      <w:szCs w:val="18"/>
                    </w:rPr>
                    <w:t>3340 MORGAN FORD RD</w:t>
                  </w:r>
                </w:p>
                <w:p w14:paraId="5D3FCAE5" w14:textId="77777777" w:rsidR="00713FA5" w:rsidRPr="00713FA5" w:rsidRDefault="00713FA5" w:rsidP="00713FA5">
                  <w:pPr>
                    <w:jc w:val="center"/>
                    <w:rPr>
                      <w:sz w:val="18"/>
                      <w:szCs w:val="18"/>
                    </w:rPr>
                  </w:pPr>
                  <w:r w:rsidRPr="00713FA5">
                    <w:rPr>
                      <w:sz w:val="18"/>
                      <w:szCs w:val="18"/>
                    </w:rPr>
                    <w:t>ST. LOUIS, MO 63116</w:t>
                  </w:r>
                </w:p>
                <w:p w14:paraId="7357A3A8" w14:textId="77777777" w:rsidR="00713FA5" w:rsidRPr="00713FA5" w:rsidRDefault="00713FA5" w:rsidP="00713FA5">
                  <w:pPr>
                    <w:jc w:val="center"/>
                    <w:rPr>
                      <w:rStyle w:val="Hyperlink"/>
                      <w:sz w:val="18"/>
                      <w:szCs w:val="18"/>
                      <w:u w:val="none"/>
                    </w:rPr>
                  </w:pPr>
                  <w:r w:rsidRPr="00713FA5">
                    <w:rPr>
                      <w:sz w:val="18"/>
                      <w:szCs w:val="18"/>
                    </w:rPr>
                    <w:t>314-865-0303</w:t>
                  </w:r>
                </w:p>
                <w:p w14:paraId="042E5687" w14:textId="77777777" w:rsidR="00713FA5" w:rsidRDefault="00713FA5" w:rsidP="00713FA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Hyperlink"/>
                      <w:u w:val="none"/>
                    </w:rPr>
                    <w:t>paul@remainsinc.com</w:t>
                  </w:r>
                </w:p>
                <w:p w14:paraId="00BA1B24" w14:textId="77777777" w:rsidR="00713FA5" w:rsidRDefault="00713FA5" w:rsidP="00713FA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FACEBOOK: REMAINS, INC</w:t>
                  </w:r>
                </w:p>
                <w:p w14:paraId="7EAFD9FD" w14:textId="77777777" w:rsidR="00713FA5" w:rsidRDefault="00713FA5" w:rsidP="00713F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www.remainsinc.com</w:t>
                  </w:r>
                </w:p>
                <w:p w14:paraId="3B4ABBAB" w14:textId="77777777" w:rsidR="00713FA5" w:rsidRPr="00713FA5" w:rsidRDefault="00713FA5" w:rsidP="00713FA5">
                  <w:pPr>
                    <w:jc w:val="center"/>
                    <w:rPr>
                      <w:sz w:val="22"/>
                      <w:szCs w:val="22"/>
                    </w:rPr>
                  </w:pPr>
                  <w:r w:rsidRPr="00713FA5">
                    <w:rPr>
                      <w:sz w:val="22"/>
                      <w:szCs w:val="22"/>
                    </w:rPr>
                    <w:t>Paul Wight</w:t>
                  </w:r>
                </w:p>
                <w:p w14:paraId="40CEB9E9" w14:textId="35B667BF" w:rsidR="00713FA5" w:rsidRDefault="00713FA5"/>
              </w:txbxContent>
            </v:textbox>
            <w10:wrap type="square"/>
          </v:shape>
        </w:pict>
      </w:r>
    </w:p>
    <w:sectPr w:rsidR="00F90BC8" w:rsidSect="009C5F1B">
      <w:pgSz w:w="12240" w:h="15840"/>
      <w:pgMar w:top="720" w:right="720" w:bottom="720" w:left="720" w:header="720" w:footer="720" w:gutter="0"/>
      <w:pgBorders>
        <w:top w:val="single" w:sz="4" w:space="31" w:color="000000" w:shadow="1"/>
        <w:left w:val="single" w:sz="4" w:space="31" w:color="000000" w:shadow="1"/>
        <w:bottom w:val="single" w:sz="4" w:space="31" w:color="000000" w:shadow="1"/>
        <w:right w:val="single" w:sz="4" w:space="31" w:color="000000" w:shadow="1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2591" w14:textId="77777777" w:rsidR="006E2E0F" w:rsidRDefault="006E2E0F" w:rsidP="00713FA5">
      <w:r>
        <w:separator/>
      </w:r>
    </w:p>
  </w:endnote>
  <w:endnote w:type="continuationSeparator" w:id="0">
    <w:p w14:paraId="2314F051" w14:textId="77777777" w:rsidR="006E2E0F" w:rsidRDefault="006E2E0F" w:rsidP="0071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3AE4" w14:textId="77777777" w:rsidR="006E2E0F" w:rsidRDefault="006E2E0F" w:rsidP="00713FA5">
      <w:r>
        <w:separator/>
      </w:r>
    </w:p>
  </w:footnote>
  <w:footnote w:type="continuationSeparator" w:id="0">
    <w:p w14:paraId="046FADEE" w14:textId="77777777" w:rsidR="006E2E0F" w:rsidRDefault="006E2E0F" w:rsidP="0071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5434362">
    <w:abstractNumId w:val="0"/>
  </w:num>
  <w:num w:numId="2" w16cid:durableId="148787820">
    <w:abstractNumId w:val="1"/>
  </w:num>
  <w:num w:numId="3" w16cid:durableId="869028941">
    <w:abstractNumId w:val="2"/>
  </w:num>
  <w:num w:numId="4" w16cid:durableId="1130709572">
    <w:abstractNumId w:val="3"/>
  </w:num>
  <w:num w:numId="5" w16cid:durableId="1971594693">
    <w:abstractNumId w:val="4"/>
  </w:num>
  <w:num w:numId="6" w16cid:durableId="639381919">
    <w:abstractNumId w:val="5"/>
  </w:num>
  <w:num w:numId="7" w16cid:durableId="1829516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E71"/>
    <w:rsid w:val="00023EDC"/>
    <w:rsid w:val="0008420D"/>
    <w:rsid w:val="00095351"/>
    <w:rsid w:val="002114A2"/>
    <w:rsid w:val="00230D68"/>
    <w:rsid w:val="00431CFF"/>
    <w:rsid w:val="005229F2"/>
    <w:rsid w:val="005304EE"/>
    <w:rsid w:val="00533C8D"/>
    <w:rsid w:val="00622EF9"/>
    <w:rsid w:val="00645BDF"/>
    <w:rsid w:val="006E2E0F"/>
    <w:rsid w:val="00712F28"/>
    <w:rsid w:val="00713FA5"/>
    <w:rsid w:val="00786E71"/>
    <w:rsid w:val="007B5C6B"/>
    <w:rsid w:val="00917FD0"/>
    <w:rsid w:val="00934964"/>
    <w:rsid w:val="009C4196"/>
    <w:rsid w:val="009C5F1B"/>
    <w:rsid w:val="009F0594"/>
    <w:rsid w:val="00B046D7"/>
    <w:rsid w:val="00B80E26"/>
    <w:rsid w:val="00C65A1E"/>
    <w:rsid w:val="00CA3BA7"/>
    <w:rsid w:val="00D267DC"/>
    <w:rsid w:val="00DE6BC7"/>
    <w:rsid w:val="00ED0C87"/>
    <w:rsid w:val="00F029C4"/>
    <w:rsid w:val="00F14A75"/>
    <w:rsid w:val="00F90BC8"/>
    <w:rsid w:val="00FA029D"/>
    <w:rsid w:val="00FB3E5E"/>
    <w:rsid w:val="00F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49CB42F8"/>
  <w15:chartTrackingRefBased/>
  <w15:docId w15:val="{C7234894-81E0-4A46-A21A-E1D88C49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  <w:sz w:val="18"/>
      <w:szCs w:val="18"/>
    </w:rPr>
  </w:style>
  <w:style w:type="character" w:customStyle="1" w:styleId="WW8Num4z1">
    <w:name w:val="WW8Num4z1"/>
    <w:rPr>
      <w:rFonts w:ascii="Courier New" w:hAnsi="Courier New" w:cs="Courier New" w:hint="default"/>
      <w:sz w:val="18"/>
      <w:szCs w:val="18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713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3FA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13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3F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ra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wmd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C7963395F98469D691C0A1028F59B" ma:contentTypeVersion="9" ma:contentTypeDescription="Create a new document." ma:contentTypeScope="" ma:versionID="af8e1a468f0404164ef36f445a9a468a">
  <xsd:schema xmlns:xsd="http://www.w3.org/2001/XMLSchema" xmlns:xs="http://www.w3.org/2001/XMLSchema" xmlns:p="http://schemas.microsoft.com/office/2006/metadata/properties" xmlns:ns2="4ae6e882-1a02-40f1-ad74-507204ed1775" xmlns:ns3="f5b2b819-f2d1-4162-a07f-a716ae15724c" targetNamespace="http://schemas.microsoft.com/office/2006/metadata/properties" ma:root="true" ma:fieldsID="f42b1d133294f0eb0f1955d5fd3b0900" ns2:_="" ns3:_="">
    <xsd:import namespace="4ae6e882-1a02-40f1-ad74-507204ed1775"/>
    <xsd:import namespace="f5b2b819-f2d1-4162-a07f-a716ae1572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e882-1a02-40f1-ad74-507204ed17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91abbc4-3fbc-4901-8efd-7c99cbb5d8a8}" ma:internalName="TaxCatchAll" ma:showField="CatchAllData" ma:web="4ae6e882-1a02-40f1-ad74-507204ed1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2b819-f2d1-4162-a07f-a716ae157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532e7b-2b43-4560-a75e-d58f1a494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2b819-f2d1-4162-a07f-a716ae15724c">
      <Terms xmlns="http://schemas.microsoft.com/office/infopath/2007/PartnerControls"/>
    </lcf76f155ced4ddcb4097134ff3c332f>
    <TaxCatchAll xmlns="4ae6e882-1a02-40f1-ad74-507204ed1775" xsi:nil="true"/>
    <_dlc_DocId xmlns="4ae6e882-1a02-40f1-ad74-507204ed1775">SWHEQTCD4TN3-1306752233-896</_dlc_DocId>
    <_dlc_DocIdUrl xmlns="4ae6e882-1a02-40f1-ad74-507204ed1775">
      <Url>https://webuyrags.sharepoint.com/sites/RemainsShare/_layouts/15/DocIdRedir.aspx?ID=SWHEQTCD4TN3-1306752233-896</Url>
      <Description>SWHEQTCD4TN3-1306752233-896</Description>
    </_dlc_DocIdUrl>
  </documentManagement>
</p:properties>
</file>

<file path=customXml/itemProps1.xml><?xml version="1.0" encoding="utf-8"?>
<ds:datastoreItem xmlns:ds="http://schemas.openxmlformats.org/officeDocument/2006/customXml" ds:itemID="{C2EA9192-5F57-4184-9DF1-7A13CE2644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0719E8-5FF8-44FD-8CF5-EF8A6682D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C28EB-DAA2-4C77-9EDA-D443AEE0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6e882-1a02-40f1-ad74-507204ed1775"/>
    <ds:schemaRef ds:uri="f5b2b819-f2d1-4162-a07f-a716ae157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D697E-38F2-4C0A-8F20-E0A7EA0C4A83}">
  <ds:schemaRefs>
    <ds:schemaRef ds:uri="http://schemas.microsoft.com/office/2006/metadata/properties"/>
    <ds:schemaRef ds:uri="http://schemas.microsoft.com/office/infopath/2007/PartnerControls"/>
    <ds:schemaRef ds:uri="f5b2b819-f2d1-4162-a07f-a716ae15724c"/>
    <ds:schemaRef ds:uri="4ae6e882-1a02-40f1-ad74-507204ed1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REMAINS, INC </vt:lpstr>
    </vt:vector>
  </TitlesOfParts>
  <Company/>
  <LinksUpToDate>false</LinksUpToDate>
  <CharactersWithSpaces>1364</CharactersWithSpaces>
  <SharedDoc>false</SharedDoc>
  <HLinks>
    <vt:vector size="12" baseType="variant">
      <vt:variant>
        <vt:i4>5308505</vt:i4>
      </vt:variant>
      <vt:variant>
        <vt:i4>3</vt:i4>
      </vt:variant>
      <vt:variant>
        <vt:i4>0</vt:i4>
      </vt:variant>
      <vt:variant>
        <vt:i4>5</vt:i4>
      </vt:variant>
      <vt:variant>
        <vt:lpwstr>http://www.swmd.net/</vt:lpwstr>
      </vt:variant>
      <vt:variant>
        <vt:lpwstr/>
      </vt:variant>
      <vt:variant>
        <vt:i4>4653142</vt:i4>
      </vt:variant>
      <vt:variant>
        <vt:i4>0</vt:i4>
      </vt:variant>
      <vt:variant>
        <vt:i4>0</vt:i4>
      </vt:variant>
      <vt:variant>
        <vt:i4>5</vt:i4>
      </vt:variant>
      <vt:variant>
        <vt:lpwstr>http://www.mora.org/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REMAINS, INC </dc:title>
  <dc:subject/>
  <dc:creator>Kelly Stewart</dc:creator>
  <cp:keywords/>
  <cp:lastModifiedBy>Jeanne Cordingley</cp:lastModifiedBy>
  <cp:revision>27</cp:revision>
  <cp:lastPrinted>2023-06-23T18:42:00Z</cp:lastPrinted>
  <dcterms:created xsi:type="dcterms:W3CDTF">2023-06-23T18:27:00Z</dcterms:created>
  <dcterms:modified xsi:type="dcterms:W3CDTF">2023-06-23T19:32:00Z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0x010100CA6C7963395F98469D691C0A1028F59B</vt:lpwstr>
  </property>
  <property fmtid="{D5CDD505-2E9C-101B-9397-08002B2CF9AE}" pid="4" name="_dlc_DocIdItemGuid">
    <vt:lpwstr>f261e83d-5eb6-4505-8a6d-ba7e9352c3dc</vt:lpwstr>
  </property>
</Properties>
</file>